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77" w:rsidRDefault="00407A77" w:rsidP="00407A77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407A77" w:rsidRDefault="00407A77" w:rsidP="00407A7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407A77" w:rsidTr="008B6B82">
        <w:trPr>
          <w:trHeight w:val="633"/>
        </w:trPr>
        <w:tc>
          <w:tcPr>
            <w:tcW w:w="2292" w:type="dxa"/>
          </w:tcPr>
          <w:p w:rsidR="00407A77" w:rsidRDefault="00407A77" w:rsidP="008B6B82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407A77" w:rsidRDefault="00407A77" w:rsidP="008B6B82">
            <w:pPr>
              <w:pStyle w:val="TableParagraph"/>
              <w:spacing w:before="41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7064" w:type="dxa"/>
          </w:tcPr>
          <w:p w:rsidR="00407A77" w:rsidRPr="00175CE1" w:rsidRDefault="00175CE1" w:rsidP="008B6B82">
            <w:pPr>
              <w:pStyle w:val="TableParagraph"/>
              <w:spacing w:line="275" w:lineRule="exact"/>
              <w:ind w:left="1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Химия</w:t>
            </w:r>
          </w:p>
        </w:tc>
      </w:tr>
      <w:tr w:rsidR="00407A77" w:rsidTr="008B6B82">
        <w:trPr>
          <w:trHeight w:val="319"/>
        </w:trPr>
        <w:tc>
          <w:tcPr>
            <w:tcW w:w="2292" w:type="dxa"/>
          </w:tcPr>
          <w:p w:rsidR="00407A77" w:rsidRDefault="00407A77" w:rsidP="008B6B82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064" w:type="dxa"/>
          </w:tcPr>
          <w:p w:rsidR="00407A77" w:rsidRPr="00175CE1" w:rsidRDefault="00175CE1" w:rsidP="008B6B82">
            <w:pPr>
              <w:pStyle w:val="TableParagraph"/>
              <w:spacing w:line="270" w:lineRule="exact"/>
              <w:ind w:lef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</w:tr>
      <w:tr w:rsidR="00407A77" w:rsidTr="008B6B82">
        <w:trPr>
          <w:trHeight w:val="1494"/>
        </w:trPr>
        <w:tc>
          <w:tcPr>
            <w:tcW w:w="2292" w:type="dxa"/>
          </w:tcPr>
          <w:p w:rsidR="00407A77" w:rsidRDefault="00407A77" w:rsidP="008B6B82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064" w:type="dxa"/>
          </w:tcPr>
          <w:p w:rsidR="00407A77" w:rsidRPr="00407A77" w:rsidRDefault="00407A77" w:rsidP="00175CE1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rPr>
                <w:sz w:val="24"/>
                <w:lang w:val="ru-RU"/>
              </w:rPr>
            </w:pPr>
            <w:r w:rsidRPr="00407A77">
              <w:rPr>
                <w:sz w:val="24"/>
                <w:lang w:val="ru-RU"/>
              </w:rPr>
              <w:t>класс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-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102</w:t>
            </w:r>
            <w:r w:rsidRPr="00407A77">
              <w:rPr>
                <w:spacing w:val="-1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ч (3</w:t>
            </w:r>
            <w:r w:rsidRPr="00407A77">
              <w:rPr>
                <w:spacing w:val="-1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часа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в</w:t>
            </w:r>
            <w:r w:rsidRPr="00407A77">
              <w:rPr>
                <w:spacing w:val="1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неделю)</w:t>
            </w:r>
          </w:p>
          <w:p w:rsidR="00407A77" w:rsidRPr="00407A77" w:rsidRDefault="00175CE1" w:rsidP="00175CE1">
            <w:pPr>
              <w:pStyle w:val="TableParagraph"/>
              <w:tabs>
                <w:tab w:val="left" w:pos="29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 </w:t>
            </w:r>
            <w:r w:rsidR="00407A77" w:rsidRPr="00407A77">
              <w:rPr>
                <w:sz w:val="24"/>
                <w:lang w:val="ru-RU"/>
              </w:rPr>
              <w:t>класс</w:t>
            </w:r>
            <w:r w:rsidR="00407A77" w:rsidRPr="00407A7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 w:rsidR="00407A77" w:rsidRPr="00407A7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68 </w:t>
            </w:r>
            <w:r w:rsidR="00407A77" w:rsidRPr="00407A77">
              <w:rPr>
                <w:sz w:val="24"/>
                <w:lang w:val="ru-RU"/>
              </w:rPr>
              <w:t>ч</w:t>
            </w:r>
            <w:r>
              <w:rPr>
                <w:sz w:val="24"/>
                <w:lang w:val="ru-RU"/>
              </w:rPr>
              <w:t xml:space="preserve">  </w:t>
            </w:r>
            <w:r w:rsidR="00407A77" w:rsidRPr="00407A77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2</w:t>
            </w:r>
            <w:r w:rsidR="00407A77" w:rsidRPr="00407A77">
              <w:rPr>
                <w:spacing w:val="-1"/>
                <w:sz w:val="24"/>
                <w:lang w:val="ru-RU"/>
              </w:rPr>
              <w:t xml:space="preserve"> </w:t>
            </w:r>
            <w:r w:rsidR="00407A77" w:rsidRPr="00407A77">
              <w:rPr>
                <w:sz w:val="24"/>
                <w:lang w:val="ru-RU"/>
              </w:rPr>
              <w:t>часа</w:t>
            </w:r>
            <w:r w:rsidR="00407A77" w:rsidRPr="00407A77">
              <w:rPr>
                <w:spacing w:val="-2"/>
                <w:sz w:val="24"/>
                <w:lang w:val="ru-RU"/>
              </w:rPr>
              <w:t xml:space="preserve"> </w:t>
            </w:r>
            <w:r w:rsidR="00407A77" w:rsidRPr="00407A77">
              <w:rPr>
                <w:sz w:val="24"/>
                <w:lang w:val="ru-RU"/>
              </w:rPr>
              <w:t>в</w:t>
            </w:r>
            <w:r w:rsidR="00407A77" w:rsidRPr="00407A77">
              <w:rPr>
                <w:spacing w:val="1"/>
                <w:sz w:val="24"/>
                <w:lang w:val="ru-RU"/>
              </w:rPr>
              <w:t xml:space="preserve"> </w:t>
            </w:r>
            <w:r w:rsidR="00407A77" w:rsidRPr="00407A77">
              <w:rPr>
                <w:sz w:val="24"/>
                <w:lang w:val="ru-RU"/>
              </w:rPr>
              <w:t>неделю)</w:t>
            </w:r>
          </w:p>
        </w:tc>
      </w:tr>
      <w:tr w:rsidR="00407A77" w:rsidTr="008B6B82">
        <w:trPr>
          <w:trHeight w:val="5004"/>
        </w:trPr>
        <w:tc>
          <w:tcPr>
            <w:tcW w:w="2292" w:type="dxa"/>
          </w:tcPr>
          <w:p w:rsidR="00407A77" w:rsidRDefault="00407A77" w:rsidP="008B6B82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</w:p>
        </w:tc>
        <w:tc>
          <w:tcPr>
            <w:tcW w:w="7064" w:type="dxa"/>
          </w:tcPr>
          <w:p w:rsidR="00407A77" w:rsidRPr="00407A77" w:rsidRDefault="00407A77" w:rsidP="00407A7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lang w:val="ru-RU"/>
              </w:rPr>
            </w:pPr>
            <w:r w:rsidRPr="00407A77">
              <w:rPr>
                <w:sz w:val="24"/>
                <w:lang w:val="ru-RU"/>
              </w:rPr>
              <w:t>Федеральный закон от 29.12.2012 № 273-ФЗ «Об</w:t>
            </w:r>
            <w:r w:rsidRPr="00407A77">
              <w:rPr>
                <w:spacing w:val="-57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образовании</w:t>
            </w:r>
            <w:r w:rsidRPr="00407A77">
              <w:rPr>
                <w:spacing w:val="-1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в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 xml:space="preserve">Российской Федерации»; </w:t>
            </w:r>
          </w:p>
          <w:p w:rsidR="00407A77" w:rsidRPr="00407A77" w:rsidRDefault="00407A77" w:rsidP="00407A7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lang w:val="ru-RU"/>
              </w:rPr>
            </w:pPr>
            <w:r w:rsidRPr="00407A77">
              <w:rPr>
                <w:sz w:val="24"/>
                <w:lang w:val="ru-RU"/>
              </w:rPr>
              <w:t>Федеральный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закон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от 04.08.2023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№ 479-ФЗ</w:t>
            </w:r>
            <w:r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"О внесении изменений в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Федеральный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закон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"Об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образовании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в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Российской</w:t>
            </w:r>
            <w:r w:rsidRPr="00D85A10">
              <w:rPr>
                <w:sz w:val="24"/>
              </w:rPr>
              <w:t> </w:t>
            </w:r>
            <w:r w:rsidRPr="00407A77">
              <w:rPr>
                <w:sz w:val="24"/>
                <w:lang w:val="ru-RU"/>
              </w:rPr>
              <w:t>Федерации";</w:t>
            </w:r>
          </w:p>
          <w:p w:rsidR="00407A77" w:rsidRPr="00407A77" w:rsidRDefault="00407A77" w:rsidP="00407A77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19"/>
              <w:rPr>
                <w:sz w:val="24"/>
                <w:lang w:val="ru-RU"/>
              </w:rPr>
            </w:pPr>
            <w:r w:rsidRPr="00407A77">
              <w:rPr>
                <w:sz w:val="24"/>
                <w:lang w:val="ru-RU"/>
              </w:rPr>
              <w:t>Федеральный государственный образовательный стандарт</w:t>
            </w:r>
            <w:r w:rsidRPr="00407A77">
              <w:rPr>
                <w:spacing w:val="-58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основного общего образования;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образования»№</w:t>
            </w:r>
            <w:r w:rsidRPr="00407A77">
              <w:rPr>
                <w:spacing w:val="-5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1577 «О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внесении</w:t>
            </w:r>
            <w:r w:rsidRPr="00407A77">
              <w:rPr>
                <w:spacing w:val="-4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изменений</w:t>
            </w:r>
            <w:r w:rsidRPr="00407A77">
              <w:rPr>
                <w:spacing w:val="-3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в</w:t>
            </w:r>
            <w:r w:rsidRPr="00407A77">
              <w:rPr>
                <w:spacing w:val="-4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ФГОС</w:t>
            </w:r>
            <w:r w:rsidRPr="00407A77">
              <w:rPr>
                <w:spacing w:val="-5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ООО»;</w:t>
            </w:r>
          </w:p>
          <w:p w:rsidR="00407A77" w:rsidRPr="00407A77" w:rsidRDefault="00407A77" w:rsidP="00407A7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  <w:lang w:val="ru-RU"/>
              </w:rPr>
            </w:pPr>
            <w:r w:rsidRPr="00407A77">
              <w:rPr>
                <w:sz w:val="24"/>
                <w:lang w:val="ru-RU"/>
              </w:rPr>
              <w:t>ФОП основного общего образования;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образования”;</w:t>
            </w:r>
          </w:p>
          <w:p w:rsidR="00407A77" w:rsidRPr="00407A77" w:rsidRDefault="00407A77" w:rsidP="00407A7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lang w:val="ru-RU"/>
              </w:rPr>
            </w:pPr>
            <w:r w:rsidRPr="00407A77">
              <w:rPr>
                <w:sz w:val="24"/>
                <w:lang w:val="ru-RU"/>
              </w:rPr>
              <w:t>Основная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образовательная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программа</w:t>
            </w:r>
            <w:r w:rsidRPr="00407A77">
              <w:rPr>
                <w:spacing w:val="-3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МБОУ СОШ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№</w:t>
            </w:r>
            <w:r w:rsidRPr="00407A77">
              <w:rPr>
                <w:spacing w:val="-4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 xml:space="preserve">56 г. Пензы им. Героя России А.М. </w:t>
            </w:r>
            <w:proofErr w:type="spellStart"/>
            <w:r w:rsidRPr="00407A77">
              <w:rPr>
                <w:sz w:val="24"/>
                <w:lang w:val="ru-RU"/>
              </w:rPr>
              <w:t>Самокутяева</w:t>
            </w:r>
            <w:proofErr w:type="spellEnd"/>
            <w:r w:rsidRPr="00407A77">
              <w:rPr>
                <w:sz w:val="24"/>
                <w:lang w:val="ru-RU"/>
              </w:rPr>
              <w:t xml:space="preserve"> </w:t>
            </w:r>
            <w:r w:rsidRPr="00407A77">
              <w:rPr>
                <w:spacing w:val="-57"/>
                <w:sz w:val="24"/>
                <w:lang w:val="ru-RU"/>
              </w:rPr>
              <w:t xml:space="preserve">  </w:t>
            </w:r>
            <w:r w:rsidRPr="00407A77">
              <w:rPr>
                <w:sz w:val="24"/>
                <w:lang w:val="ru-RU"/>
              </w:rPr>
              <w:t>на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2023-2024</w:t>
            </w:r>
            <w:r w:rsidRPr="00407A77">
              <w:rPr>
                <w:spacing w:val="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учебный год;</w:t>
            </w:r>
          </w:p>
          <w:p w:rsidR="00407A77" w:rsidRPr="00407A77" w:rsidRDefault="00407A77" w:rsidP="00407A77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lang w:val="ru-RU"/>
              </w:rPr>
            </w:pPr>
            <w:r w:rsidRPr="00407A77">
              <w:rPr>
                <w:sz w:val="24"/>
                <w:lang w:val="ru-RU"/>
              </w:rPr>
              <w:t>Учебный план МБОУ СОШ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№</w:t>
            </w:r>
            <w:r w:rsidRPr="00407A77">
              <w:rPr>
                <w:spacing w:val="-4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 xml:space="preserve">56 г. Пензы им. Героя России А.М. </w:t>
            </w:r>
            <w:proofErr w:type="spellStart"/>
            <w:r w:rsidRPr="00407A77">
              <w:rPr>
                <w:sz w:val="24"/>
                <w:lang w:val="ru-RU"/>
              </w:rPr>
              <w:t>Самокутяева</w:t>
            </w:r>
            <w:proofErr w:type="spellEnd"/>
            <w:r w:rsidRPr="00407A77">
              <w:rPr>
                <w:sz w:val="24"/>
                <w:lang w:val="ru-RU"/>
              </w:rPr>
              <w:t xml:space="preserve"> </w:t>
            </w:r>
            <w:r w:rsidRPr="00407A77">
              <w:rPr>
                <w:spacing w:val="-57"/>
                <w:sz w:val="24"/>
                <w:lang w:val="ru-RU"/>
              </w:rPr>
              <w:t xml:space="preserve">  </w:t>
            </w:r>
            <w:r w:rsidRPr="00407A77">
              <w:rPr>
                <w:sz w:val="24"/>
                <w:lang w:val="ru-RU"/>
              </w:rPr>
              <w:t>на</w:t>
            </w:r>
            <w:r w:rsidRPr="00407A77">
              <w:rPr>
                <w:spacing w:val="-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2023-2024</w:t>
            </w:r>
            <w:r w:rsidRPr="00407A77">
              <w:rPr>
                <w:spacing w:val="2"/>
                <w:sz w:val="24"/>
                <w:lang w:val="ru-RU"/>
              </w:rPr>
              <w:t xml:space="preserve"> </w:t>
            </w:r>
            <w:r w:rsidRPr="00407A77">
              <w:rPr>
                <w:sz w:val="24"/>
                <w:lang w:val="ru-RU"/>
              </w:rPr>
              <w:t>учебный год.</w:t>
            </w:r>
          </w:p>
        </w:tc>
      </w:tr>
      <w:tr w:rsidR="00407A77" w:rsidTr="008B6B82">
        <w:trPr>
          <w:trHeight w:val="316"/>
        </w:trPr>
        <w:tc>
          <w:tcPr>
            <w:tcW w:w="2292" w:type="dxa"/>
          </w:tcPr>
          <w:p w:rsidR="00407A77" w:rsidRDefault="00407A77" w:rsidP="008B6B82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407A77" w:rsidRPr="00407A77" w:rsidRDefault="00175CE1" w:rsidP="008B6B82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  Габриеля О.С.</w:t>
            </w:r>
          </w:p>
        </w:tc>
      </w:tr>
      <w:tr w:rsidR="00407A77" w:rsidTr="00AD1C0F">
        <w:trPr>
          <w:trHeight w:val="63"/>
        </w:trPr>
        <w:tc>
          <w:tcPr>
            <w:tcW w:w="2292" w:type="dxa"/>
            <w:tcBorders>
              <w:bottom w:val="single" w:sz="4" w:space="0" w:color="000000"/>
            </w:tcBorders>
          </w:tcPr>
          <w:p w:rsidR="00407A77" w:rsidRDefault="00407A77" w:rsidP="008B6B82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407A77" w:rsidRPr="009E5FA8" w:rsidRDefault="00AD1C0F" w:rsidP="00BB76C6">
            <w:pPr>
              <w:widowControl/>
              <w:autoSpaceDE/>
              <w:autoSpaceDN/>
              <w:spacing w:line="264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ru-RU"/>
              </w:rPr>
            </w:pPr>
            <w:r w:rsidRPr="00AD1C0F">
              <w:rPr>
                <w:rFonts w:eastAsiaTheme="minorHAnsi" w:cstheme="minorBidi"/>
                <w:color w:val="000000"/>
                <w:sz w:val="24"/>
                <w:szCs w:val="24"/>
                <w:lang w:val="ru-RU"/>
              </w:rPr>
      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      </w:r>
            <w:r w:rsidRPr="0020703F">
              <w:rPr>
                <w:rFonts w:eastAsiaTheme="minorHAnsi" w:cstheme="minorBidi"/>
                <w:color w:val="000000"/>
                <w:sz w:val="24"/>
                <w:szCs w:val="24"/>
                <w:lang w:val="ru-RU"/>
              </w:rPr>
      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является ответственным этапом в формировании естественно­-</w:t>
            </w:r>
            <w:r w:rsidR="0020703F" w:rsidRPr="0020703F">
              <w:rPr>
                <w:rFonts w:eastAsiaTheme="minorHAnsi" w:cstheme="minorBidi"/>
                <w:color w:val="000000"/>
                <w:sz w:val="24"/>
                <w:szCs w:val="24"/>
                <w:lang w:val="ru-RU"/>
              </w:rPr>
              <w:t>научной грамотности обучающихся</w:t>
            </w:r>
            <w:r w:rsidR="0020703F">
              <w:rPr>
                <w:rFonts w:eastAsiaTheme="minorHAnsi" w:cstheme="minorBidi"/>
                <w:color w:val="000000"/>
                <w:sz w:val="24"/>
                <w:szCs w:val="24"/>
                <w:lang w:val="ru-RU"/>
              </w:rPr>
              <w:t>.</w:t>
            </w:r>
            <w:r w:rsidRPr="0020703F">
              <w:rPr>
                <w:rFonts w:eastAsiaTheme="minorHAnsi" w:cstheme="minorBid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07A77" w:rsidTr="008B6B82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7" w:rsidRDefault="00407A77" w:rsidP="008B6B82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77" w:rsidRDefault="00407A77" w:rsidP="00971967">
            <w:pPr>
              <w:pStyle w:val="TableParagraph"/>
              <w:tabs>
                <w:tab w:val="left" w:pos="1526"/>
                <w:tab w:val="left" w:pos="1527"/>
              </w:tabs>
              <w:spacing w:line="270" w:lineRule="exact"/>
              <w:ind w:left="1526"/>
              <w:rPr>
                <w:sz w:val="24"/>
              </w:rPr>
            </w:pPr>
            <w:bookmarkStart w:id="0" w:name="_GoBack"/>
            <w:bookmarkEnd w:id="0"/>
          </w:p>
          <w:p w:rsidR="00407A77" w:rsidRDefault="00407A77" w:rsidP="008B6B8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>,</w:t>
            </w:r>
          </w:p>
          <w:p w:rsidR="00407A77" w:rsidRDefault="00407A77" w:rsidP="008B6B8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,</w:t>
            </w:r>
          </w:p>
          <w:p w:rsidR="00407A77" w:rsidRDefault="00407A77" w:rsidP="008B6B8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планирование</w:t>
            </w:r>
            <w:proofErr w:type="spellEnd"/>
          </w:p>
          <w:p w:rsidR="00407A77" w:rsidRDefault="00407A77" w:rsidP="008B6B82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C815CD" w:rsidRDefault="00C815CD"/>
    <w:sectPr w:rsidR="00C8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5253"/>
    <w:multiLevelType w:val="hybridMultilevel"/>
    <w:tmpl w:val="F666452E"/>
    <w:lvl w:ilvl="0" w:tplc="985EE410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AF"/>
    <w:rsid w:val="00175CE1"/>
    <w:rsid w:val="001D08C5"/>
    <w:rsid w:val="0020703F"/>
    <w:rsid w:val="00407A77"/>
    <w:rsid w:val="00971967"/>
    <w:rsid w:val="009E5FA8"/>
    <w:rsid w:val="009F70AF"/>
    <w:rsid w:val="00AD1C0F"/>
    <w:rsid w:val="00BB76C6"/>
    <w:rsid w:val="00C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708C"/>
  <w15:docId w15:val="{398E97E7-B4D4-4CF4-8697-895F8EB8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7A77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7A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7A77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Mesheryakova</dc:creator>
  <cp:keywords/>
  <dc:description/>
  <cp:lastModifiedBy>Natalia Pereyaslova</cp:lastModifiedBy>
  <cp:revision>2</cp:revision>
  <dcterms:created xsi:type="dcterms:W3CDTF">2023-09-19T15:49:00Z</dcterms:created>
  <dcterms:modified xsi:type="dcterms:W3CDTF">2023-09-19T15:49:00Z</dcterms:modified>
</cp:coreProperties>
</file>